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2" w:rsidRPr="002D5C62" w:rsidRDefault="002163B5">
      <w:pPr>
        <w:rPr>
          <w:b/>
          <w:u w:val="single"/>
        </w:rPr>
      </w:pPr>
      <w:r>
        <w:rPr>
          <w:b/>
          <w:u w:val="single"/>
        </w:rPr>
        <w:t>English</w:t>
      </w:r>
      <w:r w:rsidR="00B57366">
        <w:rPr>
          <w:b/>
          <w:u w:val="single"/>
        </w:rPr>
        <w:t xml:space="preserve"> </w:t>
      </w:r>
      <w:r w:rsidR="000D4AB8">
        <w:rPr>
          <w:b/>
          <w:u w:val="single"/>
        </w:rPr>
        <w:t>2</w:t>
      </w:r>
      <w:r w:rsidR="00B57366">
        <w:rPr>
          <w:b/>
          <w:u w:val="single"/>
        </w:rPr>
        <w:t>201</w:t>
      </w:r>
      <w:r>
        <w:rPr>
          <w:b/>
          <w:u w:val="single"/>
        </w:rPr>
        <w:t xml:space="preserve"> Poetic Devices</w:t>
      </w:r>
    </w:p>
    <w:p w:rsidR="00B801AE" w:rsidRDefault="00147634">
      <w:r w:rsidRPr="00835E1E">
        <w:rPr>
          <w:b/>
          <w:u w:val="single"/>
        </w:rPr>
        <w:t>Lyric poetry</w:t>
      </w:r>
      <w:r>
        <w:t xml:space="preserve"> – a poem which expresses thoughts, feelings, and personal imaginings. </w:t>
      </w:r>
    </w:p>
    <w:p w:rsidR="00147634" w:rsidRDefault="00147634">
      <w:r w:rsidRPr="002C5900">
        <w:rPr>
          <w:b/>
          <w:u w:val="single"/>
        </w:rPr>
        <w:t xml:space="preserve">Free </w:t>
      </w:r>
      <w:r w:rsidR="002D5C62" w:rsidRPr="002C5900">
        <w:rPr>
          <w:b/>
          <w:u w:val="single"/>
        </w:rPr>
        <w:t>verse</w:t>
      </w:r>
      <w:r w:rsidR="002D5C62">
        <w:t xml:space="preserve"> -</w:t>
      </w:r>
      <w:r>
        <w:t xml:space="preserve"> poetry without any pattern at all</w:t>
      </w:r>
    </w:p>
    <w:p w:rsidR="00147634" w:rsidRDefault="00147634">
      <w:r w:rsidRPr="00835E1E">
        <w:rPr>
          <w:b/>
          <w:u w:val="single"/>
        </w:rPr>
        <w:t>Blank verse</w:t>
      </w:r>
      <w:r>
        <w:t xml:space="preserve"> – poetry in iambic feet in which the lines do not rhyme</w:t>
      </w:r>
    </w:p>
    <w:p w:rsidR="00835E1E" w:rsidRDefault="00835E1E">
      <w:r w:rsidRPr="002C5900">
        <w:rPr>
          <w:b/>
          <w:u w:val="single"/>
        </w:rPr>
        <w:t>Sonnet</w:t>
      </w:r>
      <w:r>
        <w:t xml:space="preserve"> – a type of lyric poem composed of 14 lines, usually written in iambic pentameter, using any of a number of formal rhyme schemes, and usually having a single theme. The Italian sonnet consists of an 8-line octave followed by a 6-line sestet. The shift from the octave to the sestet may mark a turn in the argument of the poem. The English (or Shakespearean) sonnet consists of 3 quatrains and a final couplet. The couplet may mark the turn or twist in the argument</w:t>
      </w:r>
    </w:p>
    <w:p w:rsidR="00147634" w:rsidRDefault="00147634">
      <w:r w:rsidRPr="002C5900">
        <w:rPr>
          <w:b/>
          <w:u w:val="single"/>
        </w:rPr>
        <w:t>Simile</w:t>
      </w:r>
      <w:r>
        <w:t xml:space="preserve"> – comparison of two unlike things using ‘like’ or ‘as’</w:t>
      </w:r>
    </w:p>
    <w:p w:rsidR="00147634" w:rsidRDefault="00147634">
      <w:r w:rsidRPr="002C5900">
        <w:rPr>
          <w:b/>
          <w:u w:val="single"/>
        </w:rPr>
        <w:t>Metaphor</w:t>
      </w:r>
      <w:r>
        <w:t xml:space="preserve"> – comparison of two unlike things, not using ‘like’ or ‘as’</w:t>
      </w:r>
    </w:p>
    <w:p w:rsidR="00147634" w:rsidRDefault="00147634">
      <w:r w:rsidRPr="002C5900">
        <w:rPr>
          <w:b/>
          <w:u w:val="single"/>
        </w:rPr>
        <w:t>Personification</w:t>
      </w:r>
      <w:r>
        <w:t xml:space="preserve"> – a figure of speech in which animals, objects, or abstract ideas are given human form, actions, or qualities (“Death lays his icy hands on kings.”)</w:t>
      </w:r>
    </w:p>
    <w:p w:rsidR="00147634" w:rsidRDefault="00147634">
      <w:r w:rsidRPr="002C5900">
        <w:rPr>
          <w:b/>
          <w:u w:val="single"/>
        </w:rPr>
        <w:t>Imagery</w:t>
      </w:r>
      <w:r>
        <w:t xml:space="preserve"> – words or phrases used to evoke mental pictures or sensory impre</w:t>
      </w:r>
      <w:r w:rsidR="000C3725">
        <w:t>ssions (appeals to the 5 senses: visual, auditory, gustation, olfactory</w:t>
      </w:r>
      <w:proofErr w:type="gramStart"/>
      <w:r w:rsidR="000C3725">
        <w:t>,  tactile</w:t>
      </w:r>
      <w:proofErr w:type="gramEnd"/>
      <w:r w:rsidR="000C3725">
        <w:t>)</w:t>
      </w:r>
    </w:p>
    <w:p w:rsidR="00147634" w:rsidRDefault="00147634">
      <w:r w:rsidRPr="002C5900">
        <w:rPr>
          <w:b/>
          <w:u w:val="single"/>
        </w:rPr>
        <w:t>Alliteration</w:t>
      </w:r>
      <w:r>
        <w:t xml:space="preserve"> – repetition of the same letter or sound at the beginning of nearby or closely connected words (On the </w:t>
      </w:r>
      <w:r w:rsidRPr="00147634">
        <w:rPr>
          <w:u w:val="single"/>
        </w:rPr>
        <w:t>b</w:t>
      </w:r>
      <w:r>
        <w:t xml:space="preserve">old street </w:t>
      </w:r>
      <w:r w:rsidRPr="00147634">
        <w:rPr>
          <w:u w:val="single"/>
        </w:rPr>
        <w:t>b</w:t>
      </w:r>
      <w:r>
        <w:t xml:space="preserve">reaks the </w:t>
      </w:r>
      <w:r w:rsidRPr="00147634">
        <w:rPr>
          <w:u w:val="single"/>
        </w:rPr>
        <w:t>b</w:t>
      </w:r>
      <w:r>
        <w:t>lank day)</w:t>
      </w:r>
    </w:p>
    <w:p w:rsidR="00147634" w:rsidRDefault="00147634">
      <w:r w:rsidRPr="002C5900">
        <w:rPr>
          <w:b/>
          <w:u w:val="single"/>
        </w:rPr>
        <w:t>Allusion</w:t>
      </w:r>
      <w:r>
        <w:t xml:space="preserve"> – a reference to a literary, historical, or religious person or event (i.e. S</w:t>
      </w:r>
      <w:bookmarkStart w:id="0" w:name="_GoBack"/>
      <w:bookmarkEnd w:id="0"/>
      <w:r>
        <w:t>hakespeare, the Bible, mythology)</w:t>
      </w:r>
    </w:p>
    <w:p w:rsidR="00147634" w:rsidRPr="00147634" w:rsidRDefault="00147634">
      <w:r w:rsidRPr="002C5900">
        <w:rPr>
          <w:b/>
          <w:u w:val="single"/>
        </w:rPr>
        <w:t>Assonance</w:t>
      </w:r>
      <w:r>
        <w:t xml:space="preserve"> – the effect created when two syllables in words close together, especially in poetry, have the same vowel sound, but different consonants (f</w:t>
      </w:r>
      <w:r>
        <w:rPr>
          <w:u w:val="single"/>
        </w:rPr>
        <w:t>a</w:t>
      </w:r>
      <w:r>
        <w:t>ce, m</w:t>
      </w:r>
      <w:r>
        <w:rPr>
          <w:u w:val="single"/>
        </w:rPr>
        <w:t>a</w:t>
      </w:r>
      <w:r>
        <w:t>iled)</w:t>
      </w:r>
      <w:r w:rsidR="003F207F">
        <w:t xml:space="preserve"> (m</w:t>
      </w:r>
      <w:r w:rsidR="003F207F" w:rsidRPr="003F207F">
        <w:rPr>
          <w:u w:val="single"/>
        </w:rPr>
        <w:t>o</w:t>
      </w:r>
      <w:r w:rsidR="003F207F">
        <w:t>lten g</w:t>
      </w:r>
      <w:r w:rsidR="003F207F" w:rsidRPr="003F207F">
        <w:rPr>
          <w:u w:val="single"/>
        </w:rPr>
        <w:t>o</w:t>
      </w:r>
      <w:r w:rsidR="003F207F">
        <w:t>lden n</w:t>
      </w:r>
      <w:r w:rsidR="003F207F" w:rsidRPr="003F207F">
        <w:rPr>
          <w:u w:val="single"/>
        </w:rPr>
        <w:t>o</w:t>
      </w:r>
      <w:r w:rsidR="003F207F">
        <w:t>tes)</w:t>
      </w:r>
    </w:p>
    <w:p w:rsidR="00147634" w:rsidRDefault="00147634">
      <w:r w:rsidRPr="002C5900">
        <w:rPr>
          <w:b/>
          <w:u w:val="single"/>
        </w:rPr>
        <w:t>Onomatopoeia</w:t>
      </w:r>
      <w:r>
        <w:t xml:space="preserve"> - a device in which the sound of a word reflects its meaning (“bang”)</w:t>
      </w:r>
    </w:p>
    <w:p w:rsidR="00147634" w:rsidRDefault="00147634">
      <w:r w:rsidRPr="002C5900">
        <w:rPr>
          <w:b/>
          <w:u w:val="single"/>
        </w:rPr>
        <w:t>Apostrophe</w:t>
      </w:r>
      <w:r>
        <w:t xml:space="preserve"> – a passage in which a writer addresses directly a dead or absent person or an abstract or inanimate object</w:t>
      </w:r>
    </w:p>
    <w:p w:rsidR="00147634" w:rsidRDefault="00147634">
      <w:r w:rsidRPr="00835E1E">
        <w:rPr>
          <w:b/>
          <w:u w:val="single"/>
        </w:rPr>
        <w:t>Concrete language</w:t>
      </w:r>
      <w:r w:rsidR="000C3725">
        <w:rPr>
          <w:b/>
          <w:u w:val="single"/>
        </w:rPr>
        <w:t>/imagery</w:t>
      </w:r>
      <w:r>
        <w:t xml:space="preserve"> – words or phrases denoting material objects that can be seen, heard, touched, smelled or tasted</w:t>
      </w:r>
    </w:p>
    <w:p w:rsidR="000C3725" w:rsidRPr="000C3725" w:rsidRDefault="000C3725">
      <w:r>
        <w:rPr>
          <w:b/>
          <w:u w:val="single"/>
        </w:rPr>
        <w:t>Abstract language/imagery</w:t>
      </w:r>
      <w:r>
        <w:t xml:space="preserve"> – words or phrases that refer to ideas/concepts that cannot be seen, heard, touched, smelled, or tasted</w:t>
      </w:r>
    </w:p>
    <w:p w:rsidR="00147634" w:rsidRDefault="00147634">
      <w:r w:rsidRPr="002C5900">
        <w:rPr>
          <w:b/>
          <w:u w:val="single"/>
        </w:rPr>
        <w:t>Consonance</w:t>
      </w:r>
      <w:r>
        <w:t xml:space="preserve"> – the repetition of the same or similar consonants in neighbouring words (co</w:t>
      </w:r>
      <w:r w:rsidRPr="00147634">
        <w:rPr>
          <w:u w:val="single"/>
        </w:rPr>
        <w:t>m</w:t>
      </w:r>
      <w:r>
        <w:t>ing ho</w:t>
      </w:r>
      <w:r w:rsidRPr="00147634">
        <w:rPr>
          <w:u w:val="single"/>
        </w:rPr>
        <w:t>m</w:t>
      </w:r>
      <w:r>
        <w:t>e</w:t>
      </w:r>
      <w:proofErr w:type="gramStart"/>
      <w:r>
        <w:t>)</w:t>
      </w:r>
      <w:r w:rsidR="003F207F">
        <w:t>(</w:t>
      </w:r>
      <w:proofErr w:type="gramEnd"/>
      <w:r w:rsidR="003F207F">
        <w:t>be</w:t>
      </w:r>
      <w:r w:rsidR="003F207F" w:rsidRPr="003F207F">
        <w:rPr>
          <w:u w:val="single"/>
        </w:rPr>
        <w:t>h</w:t>
      </w:r>
      <w:r w:rsidR="003F207F">
        <w:t xml:space="preserve">ind the </w:t>
      </w:r>
      <w:r w:rsidR="003F207F" w:rsidRPr="003F207F">
        <w:rPr>
          <w:u w:val="single"/>
        </w:rPr>
        <w:t>h</w:t>
      </w:r>
      <w:r w:rsidR="003F207F">
        <w:t>ill)</w:t>
      </w:r>
    </w:p>
    <w:p w:rsidR="00147634" w:rsidRDefault="00147634">
      <w:r w:rsidRPr="002C5900">
        <w:rPr>
          <w:b/>
          <w:u w:val="single"/>
        </w:rPr>
        <w:t>Connotation</w:t>
      </w:r>
      <w:r>
        <w:t xml:space="preserve"> – the associations (ideas or feelings that a word or phrase evokes, in addition to its literal or primary dictionary meaning. (‘heart’ by its dictionary definition is that organ of the body responsible </w:t>
      </w:r>
      <w:r>
        <w:lastRenderedPageBreak/>
        <w:t>for pumping blood, the connotations of the word include the ideas of love, warmth, affection, goodness, etc.)</w:t>
      </w:r>
    </w:p>
    <w:p w:rsidR="00147634" w:rsidRDefault="00147634">
      <w:r w:rsidRPr="002C5900">
        <w:rPr>
          <w:b/>
          <w:u w:val="single"/>
        </w:rPr>
        <w:t>Denotation</w:t>
      </w:r>
      <w:r>
        <w:t xml:space="preserve"> – the dictionary meaning of a word</w:t>
      </w:r>
    </w:p>
    <w:p w:rsidR="00147634" w:rsidRDefault="00147634">
      <w:r w:rsidRPr="002C5900">
        <w:rPr>
          <w:b/>
          <w:u w:val="single"/>
        </w:rPr>
        <w:t>Diction</w:t>
      </w:r>
      <w:r>
        <w:t xml:space="preserve"> – the choice of words or phrases in speech or writing</w:t>
      </w:r>
    </w:p>
    <w:p w:rsidR="00147634" w:rsidRDefault="00147634">
      <w:r w:rsidRPr="002C5900">
        <w:rPr>
          <w:b/>
          <w:u w:val="single"/>
        </w:rPr>
        <w:t>Hyperbole</w:t>
      </w:r>
      <w:r>
        <w:t xml:space="preserve"> – extreme exaggeration used for effect. </w:t>
      </w:r>
    </w:p>
    <w:p w:rsidR="00147634" w:rsidRDefault="00147634">
      <w:r w:rsidRPr="00835E1E">
        <w:rPr>
          <w:b/>
          <w:u w:val="single"/>
        </w:rPr>
        <w:t>Figurative language</w:t>
      </w:r>
      <w:r>
        <w:t xml:space="preserve"> – language used in a way that is different from the usual, literal meaning in order to create a particular mental image</w:t>
      </w:r>
    </w:p>
    <w:p w:rsidR="00147634" w:rsidRDefault="00147634">
      <w:r w:rsidRPr="00835E1E">
        <w:rPr>
          <w:b/>
          <w:u w:val="single"/>
        </w:rPr>
        <w:t>Figure of speech</w:t>
      </w:r>
      <w:r>
        <w:t xml:space="preserve"> – a way of using language to convey or suggest a meaning beyond the literal meaning of the words. </w:t>
      </w:r>
      <w:r>
        <w:rPr>
          <w:b/>
        </w:rPr>
        <w:t>Metaphors, similes,</w:t>
      </w:r>
      <w:r>
        <w:t xml:space="preserve"> and </w:t>
      </w:r>
      <w:r>
        <w:rPr>
          <w:b/>
        </w:rPr>
        <w:t>personification</w:t>
      </w:r>
      <w:r>
        <w:t xml:space="preserve"> are all examples of figures of speech.</w:t>
      </w:r>
    </w:p>
    <w:p w:rsidR="00147634" w:rsidRDefault="00147634">
      <w:r w:rsidRPr="002C5900">
        <w:rPr>
          <w:b/>
          <w:u w:val="single"/>
        </w:rPr>
        <w:t>Rhyming couplet</w:t>
      </w:r>
      <w:r>
        <w:t xml:space="preserve"> – a set of lines that are placed together and rhyme</w:t>
      </w:r>
    </w:p>
    <w:p w:rsidR="005338E0" w:rsidRPr="005338E0" w:rsidRDefault="005338E0">
      <w:r>
        <w:rPr>
          <w:b/>
          <w:u w:val="single"/>
        </w:rPr>
        <w:t>Rhyme Scheme</w:t>
      </w:r>
      <w:r>
        <w:t xml:space="preserve"> – pattern of rhyme found at the ends of the lines of a poem</w:t>
      </w:r>
    </w:p>
    <w:p w:rsidR="005338E0" w:rsidRPr="005338E0" w:rsidRDefault="005338E0">
      <w:r>
        <w:rPr>
          <w:b/>
          <w:u w:val="single"/>
        </w:rPr>
        <w:t>Stanzas</w:t>
      </w:r>
      <w:r>
        <w:t xml:space="preserve"> – groups of lines in a poem</w:t>
      </w:r>
    </w:p>
    <w:p w:rsidR="00147634" w:rsidRDefault="00147634">
      <w:r w:rsidRPr="002C5900">
        <w:rPr>
          <w:b/>
          <w:u w:val="single"/>
        </w:rPr>
        <w:t>Quatrain</w:t>
      </w:r>
      <w:r>
        <w:t xml:space="preserve"> – a set of 4 lines in a poem</w:t>
      </w:r>
    </w:p>
    <w:p w:rsidR="00147634" w:rsidRDefault="00147634">
      <w:r w:rsidRPr="002C5900">
        <w:rPr>
          <w:b/>
          <w:u w:val="single"/>
        </w:rPr>
        <w:t>Sestet</w:t>
      </w:r>
      <w:r>
        <w:t xml:space="preserve"> – a set of 6 lines in a poem</w:t>
      </w:r>
    </w:p>
    <w:p w:rsidR="00147634" w:rsidRDefault="00147634">
      <w:r w:rsidRPr="002C5900">
        <w:rPr>
          <w:b/>
          <w:u w:val="single"/>
        </w:rPr>
        <w:t>Octave</w:t>
      </w:r>
      <w:r>
        <w:t xml:space="preserve"> – a set of 8 lines in a poem</w:t>
      </w:r>
    </w:p>
    <w:p w:rsidR="00147634" w:rsidRDefault="00147634">
      <w:r w:rsidRPr="002C5900">
        <w:rPr>
          <w:b/>
          <w:u w:val="single"/>
        </w:rPr>
        <w:t>Symbol</w:t>
      </w:r>
      <w:r>
        <w:t xml:space="preserve"> – a thing that represents, typifies, or recalls something else</w:t>
      </w:r>
    </w:p>
    <w:p w:rsidR="00147634" w:rsidRDefault="00147634">
      <w:r w:rsidRPr="002C5900">
        <w:rPr>
          <w:b/>
          <w:u w:val="single"/>
        </w:rPr>
        <w:t>Theme</w:t>
      </w:r>
      <w:r>
        <w:t xml:space="preserve"> – the main idea of a piece of literature</w:t>
      </w:r>
    </w:p>
    <w:p w:rsidR="00147634" w:rsidRDefault="00147634">
      <w:r w:rsidRPr="002C5900">
        <w:rPr>
          <w:b/>
          <w:u w:val="single"/>
        </w:rPr>
        <w:t>Mood</w:t>
      </w:r>
      <w:r>
        <w:t xml:space="preserve"> </w:t>
      </w:r>
      <w:r w:rsidR="002D5C62">
        <w:t>–</w:t>
      </w:r>
      <w:r>
        <w:t xml:space="preserve"> </w:t>
      </w:r>
      <w:r w:rsidR="002D5C62">
        <w:t>the main emotion or feeling that is associated with a piece of literature</w:t>
      </w:r>
    </w:p>
    <w:p w:rsidR="005338E0" w:rsidRDefault="005338E0"/>
    <w:p w:rsidR="005338E0" w:rsidRDefault="005338E0">
      <w:pPr>
        <w:rPr>
          <w:b/>
          <w:u w:val="single"/>
        </w:rPr>
      </w:pPr>
      <w:r>
        <w:rPr>
          <w:b/>
          <w:u w:val="single"/>
        </w:rPr>
        <w:t>Some overarching questions to keep in mind when analysing poetry: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is the overall mood? How is it being created?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Who is the audience? Why do you think so?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is the main message/theme of the poem?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>What literary devices are being used throughout the poem?</w:t>
      </w:r>
    </w:p>
    <w:p w:rsidR="005338E0" w:rsidRDefault="005338E0" w:rsidP="005338E0">
      <w:pPr>
        <w:pStyle w:val="ListParagraph"/>
        <w:numPr>
          <w:ilvl w:val="0"/>
          <w:numId w:val="1"/>
        </w:numPr>
      </w:pPr>
      <w:r>
        <w:t xml:space="preserve">Is there a major symbol? What is it? What does it symbolize? </w:t>
      </w:r>
    </w:p>
    <w:p w:rsidR="005338E0" w:rsidRDefault="005338E0" w:rsidP="005338E0"/>
    <w:p w:rsidR="005338E0" w:rsidRDefault="005338E0" w:rsidP="005338E0">
      <w:pPr>
        <w:rPr>
          <w:b/>
        </w:rPr>
      </w:pPr>
      <w:r>
        <w:rPr>
          <w:b/>
        </w:rPr>
        <w:t>When reading poetry:</w:t>
      </w:r>
    </w:p>
    <w:p w:rsidR="005338E0" w:rsidRDefault="005338E0" w:rsidP="005338E0">
      <w:pPr>
        <w:pStyle w:val="ListParagraph"/>
        <w:numPr>
          <w:ilvl w:val="0"/>
          <w:numId w:val="3"/>
        </w:numPr>
      </w:pPr>
      <w:r>
        <w:t>Read once for literal meaning</w:t>
      </w:r>
    </w:p>
    <w:p w:rsidR="005338E0" w:rsidRDefault="005338E0" w:rsidP="005338E0">
      <w:pPr>
        <w:pStyle w:val="ListParagraph"/>
        <w:numPr>
          <w:ilvl w:val="0"/>
          <w:numId w:val="3"/>
        </w:numPr>
      </w:pPr>
      <w:r>
        <w:t>Read a second time for figurative meaning</w:t>
      </w:r>
    </w:p>
    <w:p w:rsidR="005338E0" w:rsidRPr="005338E0" w:rsidRDefault="005338E0" w:rsidP="00516CD0">
      <w:pPr>
        <w:pStyle w:val="ListParagraph"/>
        <w:numPr>
          <w:ilvl w:val="0"/>
          <w:numId w:val="3"/>
        </w:numPr>
      </w:pPr>
      <w:r>
        <w:t>Read a third time to answer questions</w:t>
      </w:r>
    </w:p>
    <w:sectPr w:rsidR="005338E0" w:rsidRPr="005338E0" w:rsidSect="005338E0">
      <w:pgSz w:w="12240" w:h="15840" w:code="1"/>
      <w:pgMar w:top="1440" w:right="1440" w:bottom="1135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D1D"/>
    <w:multiLevelType w:val="hybridMultilevel"/>
    <w:tmpl w:val="3DDEF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0E53"/>
    <w:multiLevelType w:val="hybridMultilevel"/>
    <w:tmpl w:val="92763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2756"/>
    <w:multiLevelType w:val="hybridMultilevel"/>
    <w:tmpl w:val="36D62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634"/>
    <w:rsid w:val="000C0C9E"/>
    <w:rsid w:val="000C3725"/>
    <w:rsid w:val="000D4AB8"/>
    <w:rsid w:val="00147634"/>
    <w:rsid w:val="002163B5"/>
    <w:rsid w:val="002C5900"/>
    <w:rsid w:val="002D5C62"/>
    <w:rsid w:val="003F207F"/>
    <w:rsid w:val="00516CD0"/>
    <w:rsid w:val="005338E0"/>
    <w:rsid w:val="00835E1E"/>
    <w:rsid w:val="0092782B"/>
    <w:rsid w:val="00A62FCE"/>
    <w:rsid w:val="00B57366"/>
    <w:rsid w:val="00B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mhoddino</cp:lastModifiedBy>
  <cp:revision>11</cp:revision>
  <dcterms:created xsi:type="dcterms:W3CDTF">2012-10-23T00:09:00Z</dcterms:created>
  <dcterms:modified xsi:type="dcterms:W3CDTF">2014-01-20T11:56:00Z</dcterms:modified>
</cp:coreProperties>
</file>